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6D" w:rsidRDefault="0086446D" w:rsidP="00864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ИТКУЛЬСКОГО  СЕЛЬСОВЕТА ЧУЛЫМСКОГО  РАЙОНА  НОВОСИБИРСКОЙ  ОБЛАСТИ</w:t>
      </w:r>
    </w:p>
    <w:p w:rsidR="0086446D" w:rsidRDefault="0086446D" w:rsidP="00864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446D" w:rsidRDefault="0086446D" w:rsidP="00864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446D" w:rsidRDefault="0086446D" w:rsidP="00864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446D" w:rsidRDefault="0086446D" w:rsidP="00864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31.10. 2013 г.            № 111</w:t>
      </w:r>
    </w:p>
    <w:p w:rsidR="0086446D" w:rsidRDefault="0086446D" w:rsidP="00864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446D" w:rsidRDefault="0086446D" w:rsidP="00864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отнесении земельного участка к землям особо охраняемых территорий местного значения</w:t>
      </w: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231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Порядком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="00864231">
        <w:rPr>
          <w:rFonts w:ascii="Times New Roman" w:hAnsi="Times New Roman"/>
          <w:sz w:val="28"/>
          <w:szCs w:val="28"/>
        </w:rPr>
        <w:t xml:space="preserve">размещение </w:t>
      </w:r>
      <w:r>
        <w:rPr>
          <w:rFonts w:ascii="Times New Roman" w:hAnsi="Times New Roman"/>
          <w:sz w:val="28"/>
          <w:szCs w:val="28"/>
        </w:rPr>
        <w:t xml:space="preserve"> на земельном участке</w:t>
      </w:r>
      <w:r w:rsidR="00864231">
        <w:rPr>
          <w:rFonts w:ascii="Times New Roman" w:hAnsi="Times New Roman"/>
          <w:sz w:val="28"/>
          <w:szCs w:val="28"/>
        </w:rPr>
        <w:t xml:space="preserve"> такого </w:t>
      </w:r>
      <w:r>
        <w:rPr>
          <w:rFonts w:ascii="Times New Roman" w:hAnsi="Times New Roman"/>
          <w:sz w:val="28"/>
          <w:szCs w:val="28"/>
        </w:rPr>
        <w:t xml:space="preserve"> объекта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64231">
        <w:rPr>
          <w:rFonts w:ascii="Times New Roman" w:hAnsi="Times New Roman"/>
          <w:sz w:val="28"/>
          <w:szCs w:val="28"/>
        </w:rPr>
        <w:t>,</w:t>
      </w:r>
      <w:proofErr w:type="gramEnd"/>
      <w:r w:rsidR="00864231">
        <w:rPr>
          <w:rFonts w:ascii="Times New Roman" w:hAnsi="Times New Roman"/>
          <w:sz w:val="28"/>
          <w:szCs w:val="28"/>
        </w:rPr>
        <w:t xml:space="preserve"> как кладбище.</w:t>
      </w: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Отнести земельный участок с кадастровым номером 54:30:026601:4360 из земель «земли сельскохозяйственного назначения» общей площадью 3300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местоположение: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Чулымский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МО </w:t>
      </w:r>
      <w:proofErr w:type="spellStart"/>
      <w:r>
        <w:rPr>
          <w:rFonts w:ascii="Times New Roman" w:hAnsi="Times New Roman"/>
          <w:sz w:val="28"/>
          <w:szCs w:val="28"/>
        </w:rPr>
        <w:t>Иткульский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к землям </w:t>
      </w:r>
      <w:proofErr w:type="spellStart"/>
      <w:r>
        <w:rPr>
          <w:rFonts w:ascii="Times New Roman" w:hAnsi="Times New Roman"/>
          <w:sz w:val="28"/>
          <w:szCs w:val="28"/>
        </w:rPr>
        <w:t>особоохраняемых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территорий местного значения в границах, указанных в кадастровом паспорте земельного участка.</w:t>
      </w: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прилагаемый Порядок использования и охраны земельного участка, указанного в п. 1 настоящего постановления, отнесенного  к землям </w:t>
      </w:r>
      <w:proofErr w:type="spellStart"/>
      <w:r>
        <w:rPr>
          <w:rFonts w:ascii="Times New Roman" w:hAnsi="Times New Roman"/>
          <w:sz w:val="28"/>
          <w:szCs w:val="28"/>
        </w:rPr>
        <w:t>особоохраняемых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территорий местного значения.</w:t>
      </w: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Установить, что режим охраны указанной особо охраняемой территории местного значения обеспечивает собственник объекта недвижимости, расположенного на данной территории.</w:t>
      </w: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А.В. Кулаков</w:t>
      </w: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64231" w:rsidRDefault="00864231" w:rsidP="008644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64231" w:rsidRDefault="00864231" w:rsidP="008644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64231" w:rsidRDefault="00864231" w:rsidP="008644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64231" w:rsidRDefault="00864231" w:rsidP="008644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F25A5">
        <w:rPr>
          <w:rFonts w:ascii="Times New Roman" w:hAnsi="Times New Roman"/>
          <w:sz w:val="28"/>
          <w:szCs w:val="28"/>
        </w:rPr>
        <w:t>31.10</w:t>
      </w:r>
      <w:r>
        <w:rPr>
          <w:rFonts w:ascii="Times New Roman" w:hAnsi="Times New Roman"/>
          <w:sz w:val="28"/>
          <w:szCs w:val="28"/>
        </w:rPr>
        <w:t>.20</w:t>
      </w:r>
      <w:r w:rsidR="007F25A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7F25A5">
        <w:rPr>
          <w:rFonts w:ascii="Times New Roman" w:hAnsi="Times New Roman"/>
          <w:sz w:val="28"/>
          <w:szCs w:val="28"/>
        </w:rPr>
        <w:t>111</w:t>
      </w: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46D" w:rsidRDefault="0086446D" w:rsidP="00864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0" w:name="Par32"/>
      <w:bookmarkEnd w:id="0"/>
      <w:r>
        <w:rPr>
          <w:rFonts w:ascii="Times New Roman" w:hAnsi="Times New Roman"/>
          <w:b/>
          <w:sz w:val="28"/>
          <w:szCs w:val="28"/>
        </w:rPr>
        <w:t>Порядок использования и охраны земельного участка с кадастровым номером 54:30:026601:</w:t>
      </w:r>
      <w:r w:rsidR="007F25A5">
        <w:rPr>
          <w:rFonts w:ascii="Times New Roman" w:hAnsi="Times New Roman"/>
          <w:b/>
          <w:sz w:val="28"/>
          <w:szCs w:val="28"/>
        </w:rPr>
        <w:t>4360</w:t>
      </w:r>
      <w:r>
        <w:rPr>
          <w:rFonts w:ascii="Times New Roman" w:hAnsi="Times New Roman"/>
          <w:b/>
          <w:sz w:val="28"/>
          <w:szCs w:val="28"/>
        </w:rPr>
        <w:t xml:space="preserve">, отнесенного  к землям </w:t>
      </w:r>
      <w:proofErr w:type="spellStart"/>
      <w:r>
        <w:rPr>
          <w:rFonts w:ascii="Times New Roman" w:hAnsi="Times New Roman"/>
          <w:b/>
          <w:sz w:val="28"/>
          <w:szCs w:val="28"/>
        </w:rPr>
        <w:t>особоохраняемых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территорий местного значения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1. На территории земельного участка с кадастровым номером 54:30:</w:t>
      </w:r>
      <w:r w:rsidR="001556A1">
        <w:rPr>
          <w:rFonts w:ascii="Times New Roman" w:hAnsi="Times New Roman"/>
          <w:sz w:val="28"/>
          <w:szCs w:val="28"/>
        </w:rPr>
        <w:t>026601:4360</w:t>
      </w:r>
      <w:bookmarkStart w:id="1" w:name="_GoBack"/>
      <w:bookmarkEnd w:id="1"/>
      <w:r w:rsidRPr="001002B2">
        <w:rPr>
          <w:rFonts w:ascii="Times New Roman" w:hAnsi="Times New Roman"/>
          <w:sz w:val="28"/>
          <w:szCs w:val="28"/>
        </w:rPr>
        <w:t>, отнесенного  к землям особо охраняемых территорий местного значения (далее – особо охраняемая территория) запрещается любая хозяйственная деятельность, причиняющая вред окружающей среде, в том числе: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- предоставление земельных участков для коллективного садоводства и огородничества;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- деятельность, влекущая за собой нарушение почвенного покрова;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- распашка земель;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- заготовка растительной земли;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- строительство магистральных дорог, трубопроводов, линий электропередач;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- проведение гидрометеорологических и ирригационных работ, геологоразведочных изысканий и разработка полезных ископаемых;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- взрывные работы;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- самовольное занятие земель;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- разведение костров, выжигание луговой растительности;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- загрязнение земель химическими и радиоактивными веществами, бытовыми отходами;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- пастьба и прогон сельскохозяйственных животных;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- заготовка лекарственного и технического сырья, добывание объектов животного и растительного мира;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- сбор редких и исчезающих, а также декоративных видов растений, грибов, уничтожение другой травянистой и древесно-кустарниковой растительности.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2. На территории особо охраняемой территории разрешается без нанесения ущерба охраняемому комплексу: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- проведение необходимых противопожарных и других профилактических мероприятий для обеспечения противопожарной безопасности и поддержания санитарных свойств территории;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-  проведение научно-исследовательских работ без нанесения ущерба данному объекту;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- организация экскурсий в воспитательных целях;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- проезд транспортных сре</w:t>
      </w:r>
      <w:proofErr w:type="gramStart"/>
      <w:r w:rsidRPr="001002B2">
        <w:rPr>
          <w:rFonts w:ascii="Times New Roman" w:hAnsi="Times New Roman"/>
          <w:sz w:val="28"/>
          <w:szCs w:val="28"/>
        </w:rPr>
        <w:t>дств  сп</w:t>
      </w:r>
      <w:proofErr w:type="gramEnd"/>
      <w:r w:rsidRPr="001002B2">
        <w:rPr>
          <w:rFonts w:ascii="Times New Roman" w:hAnsi="Times New Roman"/>
          <w:sz w:val="28"/>
          <w:szCs w:val="28"/>
        </w:rPr>
        <w:t>ециально уполномоченных органов;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lastRenderedPageBreak/>
        <w:t>- устройство временных стоянок для транспорта,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 xml:space="preserve">-  проектирование, строительство, реконструкция, ввод в эксплуатацию и эксплуатация зданий, строений, сооружений для рекреационных целей, осуществляются в соответствии с законодательством о градостроительной деятельности и режимом охраны особо охраняемой территории 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02B2">
        <w:rPr>
          <w:rFonts w:ascii="Times New Roman" w:hAnsi="Times New Roman"/>
          <w:sz w:val="28"/>
          <w:szCs w:val="28"/>
        </w:rPr>
        <w:t>3. Охранная зона для особо охраняемой территории устанавливается.</w:t>
      </w: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02B2" w:rsidRPr="001002B2" w:rsidRDefault="001002B2" w:rsidP="0010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446D" w:rsidRDefault="0086446D" w:rsidP="00864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86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CC"/>
    <w:rsid w:val="001002B2"/>
    <w:rsid w:val="001556A1"/>
    <w:rsid w:val="00242D00"/>
    <w:rsid w:val="00262E50"/>
    <w:rsid w:val="006F6447"/>
    <w:rsid w:val="007F25A5"/>
    <w:rsid w:val="00864231"/>
    <w:rsid w:val="0086446D"/>
    <w:rsid w:val="00A74CCC"/>
    <w:rsid w:val="00C4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44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44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2014-11-11T04:51:00Z</cp:lastPrinted>
  <dcterms:created xsi:type="dcterms:W3CDTF">2014-11-05T02:00:00Z</dcterms:created>
  <dcterms:modified xsi:type="dcterms:W3CDTF">2014-11-11T04:59:00Z</dcterms:modified>
</cp:coreProperties>
</file>